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F5B20" w14:textId="660EF5AC" w:rsidR="009144FB" w:rsidRDefault="008E2E8D" w:rsidP="008E2E8D">
      <w:pPr>
        <w:pStyle w:val="2"/>
        <w:jc w:val="center"/>
      </w:pPr>
      <w:r>
        <w:t>矢量数据处理及</w:t>
      </w:r>
      <w:r w:rsidRPr="00E67708">
        <w:rPr>
          <w:rFonts w:hint="eastAsia"/>
        </w:rPr>
        <w:t>三维</w:t>
      </w:r>
      <w:r>
        <w:rPr>
          <w:rFonts w:hint="eastAsia"/>
        </w:rPr>
        <w:t>场景产品制作</w:t>
      </w:r>
      <w:r w:rsidR="00704AF1">
        <w:rPr>
          <w:rFonts w:hint="eastAsia"/>
        </w:rPr>
        <w:t>评分表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76"/>
        <w:gridCol w:w="1275"/>
        <w:gridCol w:w="2268"/>
        <w:gridCol w:w="709"/>
        <w:gridCol w:w="3685"/>
        <w:gridCol w:w="709"/>
        <w:gridCol w:w="1134"/>
      </w:tblGrid>
      <w:tr w:rsidR="009144FB" w14:paraId="1CDFE076" w14:textId="77777777">
        <w:trPr>
          <w:trHeight w:val="576"/>
        </w:trPr>
        <w:tc>
          <w:tcPr>
            <w:tcW w:w="676" w:type="dxa"/>
            <w:vAlign w:val="center"/>
          </w:tcPr>
          <w:p w14:paraId="1597B19F" w14:textId="77777777" w:rsidR="009144FB" w:rsidRDefault="00704AF1">
            <w:r>
              <w:t>评审因素</w:t>
            </w:r>
          </w:p>
        </w:tc>
        <w:tc>
          <w:tcPr>
            <w:tcW w:w="1275" w:type="dxa"/>
            <w:vAlign w:val="center"/>
          </w:tcPr>
          <w:p w14:paraId="7785CFD0" w14:textId="77777777" w:rsidR="009144FB" w:rsidRDefault="00704AF1">
            <w:r>
              <w:t>评标指标</w:t>
            </w:r>
          </w:p>
        </w:tc>
        <w:tc>
          <w:tcPr>
            <w:tcW w:w="2268" w:type="dxa"/>
            <w:vAlign w:val="center"/>
          </w:tcPr>
          <w:p w14:paraId="63826176" w14:textId="77777777" w:rsidR="009144FB" w:rsidRDefault="00704AF1">
            <w:r>
              <w:t>评审要点</w:t>
            </w:r>
          </w:p>
        </w:tc>
        <w:tc>
          <w:tcPr>
            <w:tcW w:w="709" w:type="dxa"/>
            <w:vAlign w:val="center"/>
          </w:tcPr>
          <w:p w14:paraId="1BE1D24C" w14:textId="77777777" w:rsidR="009144FB" w:rsidRDefault="00704AF1">
            <w:r>
              <w:t>分值</w:t>
            </w:r>
          </w:p>
        </w:tc>
        <w:tc>
          <w:tcPr>
            <w:tcW w:w="3685" w:type="dxa"/>
            <w:vAlign w:val="center"/>
          </w:tcPr>
          <w:p w14:paraId="414D6CB3" w14:textId="77777777" w:rsidR="009144FB" w:rsidRDefault="00704AF1">
            <w:r>
              <w:t>评分标准</w:t>
            </w:r>
          </w:p>
        </w:tc>
        <w:tc>
          <w:tcPr>
            <w:tcW w:w="709" w:type="dxa"/>
            <w:vAlign w:val="center"/>
          </w:tcPr>
          <w:p w14:paraId="524FE69E" w14:textId="77777777" w:rsidR="009144FB" w:rsidRDefault="00704AF1">
            <w:r>
              <w:t>得分区间</w:t>
            </w:r>
          </w:p>
        </w:tc>
        <w:tc>
          <w:tcPr>
            <w:tcW w:w="1134" w:type="dxa"/>
            <w:vAlign w:val="center"/>
          </w:tcPr>
          <w:p w14:paraId="5E4F2233" w14:textId="77777777" w:rsidR="009144FB" w:rsidRDefault="00704AF1">
            <w:pPr>
              <w:rPr>
                <w:bCs/>
              </w:rPr>
            </w:pPr>
            <w:r>
              <w:rPr>
                <w:rFonts w:hint="eastAsia"/>
                <w:lang w:bidi="ar"/>
              </w:rPr>
              <w:t>实际得分</w:t>
            </w:r>
          </w:p>
        </w:tc>
      </w:tr>
      <w:tr w:rsidR="009144FB" w14:paraId="4156B5A7" w14:textId="77777777">
        <w:tc>
          <w:tcPr>
            <w:tcW w:w="10456" w:type="dxa"/>
            <w:gridSpan w:val="7"/>
            <w:vAlign w:val="center"/>
          </w:tcPr>
          <w:p w14:paraId="64D45892" w14:textId="77777777" w:rsidR="009144FB" w:rsidRDefault="00704AF1">
            <w:r>
              <w:rPr>
                <w:rFonts w:hint="eastAsia"/>
              </w:rPr>
              <w:t>价格部分（</w:t>
            </w:r>
            <w:r>
              <w:rPr>
                <w:rFonts w:hint="eastAsia"/>
              </w:rPr>
              <w:t>10%</w:t>
            </w:r>
            <w:r>
              <w:rPr>
                <w:rFonts w:hint="eastAsia"/>
              </w:rPr>
              <w:t>）</w:t>
            </w:r>
          </w:p>
        </w:tc>
      </w:tr>
      <w:tr w:rsidR="009144FB" w14:paraId="393B9F03" w14:textId="77777777">
        <w:tc>
          <w:tcPr>
            <w:tcW w:w="676" w:type="dxa"/>
            <w:vAlign w:val="center"/>
          </w:tcPr>
          <w:p w14:paraId="36838EA0" w14:textId="77777777" w:rsidR="009144FB" w:rsidRDefault="00704AF1">
            <w:r>
              <w:rPr>
                <w:rFonts w:hint="eastAsia"/>
              </w:rPr>
              <w:t>价格</w:t>
            </w:r>
          </w:p>
        </w:tc>
        <w:tc>
          <w:tcPr>
            <w:tcW w:w="1275" w:type="dxa"/>
            <w:vAlign w:val="center"/>
          </w:tcPr>
          <w:p w14:paraId="70036A7C" w14:textId="77777777" w:rsidR="009144FB" w:rsidRDefault="00704AF1">
            <w:pPr>
              <w:rPr>
                <w:b/>
                <w:bCs/>
              </w:rPr>
            </w:pPr>
            <w:r>
              <w:rPr>
                <w:rFonts w:hint="eastAsia"/>
              </w:rPr>
              <w:t>优选报价</w:t>
            </w:r>
          </w:p>
        </w:tc>
        <w:tc>
          <w:tcPr>
            <w:tcW w:w="2268" w:type="dxa"/>
            <w:vAlign w:val="center"/>
          </w:tcPr>
          <w:p w14:paraId="4E19197F" w14:textId="76E87225" w:rsidR="009144FB" w:rsidRDefault="003B4F35" w:rsidP="00C63B83">
            <w:pPr>
              <w:spacing w:line="340" w:lineRule="exact"/>
              <w:rPr>
                <w:rFonts w:hint="eastAsia"/>
                <w:b/>
                <w:bCs/>
              </w:rPr>
            </w:pPr>
            <w:r>
              <w:rPr>
                <w:sz w:val="22"/>
              </w:rPr>
              <w:t>为防止恶意投标，最低价不是最优价，考虑经费执行率及市场测算，最接近合同价的分值更高原则。</w:t>
            </w:r>
          </w:p>
        </w:tc>
        <w:tc>
          <w:tcPr>
            <w:tcW w:w="709" w:type="dxa"/>
            <w:vAlign w:val="center"/>
          </w:tcPr>
          <w:p w14:paraId="33F4001E" w14:textId="77777777" w:rsidR="009144FB" w:rsidRDefault="00704AF1">
            <w:pPr>
              <w:rPr>
                <w:b/>
                <w:bCs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3685" w:type="dxa"/>
            <w:vAlign w:val="center"/>
          </w:tcPr>
          <w:p w14:paraId="32B556B7" w14:textId="52E2C047" w:rsidR="009144FB" w:rsidRDefault="000738A5" w:rsidP="007642E3">
            <w:r>
              <w:rPr>
                <w:sz w:val="22"/>
              </w:rPr>
              <w:t>等于</w:t>
            </w:r>
            <w:r w:rsidR="00C63B83">
              <w:rPr>
                <w:sz w:val="22"/>
              </w:rPr>
              <w:t>合同价取高分</w:t>
            </w:r>
            <w:r w:rsidR="00C63B83">
              <w:rPr>
                <w:rFonts w:hint="eastAsia"/>
                <w:sz w:val="22"/>
              </w:rPr>
              <w:t>1</w:t>
            </w:r>
            <w:r w:rsidR="00C63B83">
              <w:rPr>
                <w:sz w:val="22"/>
              </w:rPr>
              <w:t>0</w:t>
            </w:r>
            <w:r w:rsidR="00C63B83">
              <w:rPr>
                <w:sz w:val="22"/>
              </w:rPr>
              <w:t>分</w:t>
            </w:r>
            <w:r>
              <w:rPr>
                <w:sz w:val="22"/>
              </w:rPr>
              <w:t>；</w:t>
            </w:r>
            <w:r w:rsidR="00C63B83">
              <w:rPr>
                <w:sz w:val="22"/>
              </w:rPr>
              <w:t>报价大于合同价，给</w:t>
            </w:r>
            <w:r w:rsidR="00C63B83">
              <w:rPr>
                <w:sz w:val="22"/>
              </w:rPr>
              <w:t>0</w:t>
            </w:r>
            <w:r w:rsidR="00C63B83">
              <w:rPr>
                <w:sz w:val="22"/>
              </w:rPr>
              <w:t>分</w:t>
            </w:r>
            <w:r w:rsidR="007642E3">
              <w:rPr>
                <w:sz w:val="22"/>
              </w:rPr>
              <w:t>；</w:t>
            </w:r>
            <w:r w:rsidR="00C63B83">
              <w:rPr>
                <w:sz w:val="22"/>
              </w:rPr>
              <w:t>低于合同价</w:t>
            </w:r>
            <w:r w:rsidR="007642E3">
              <w:rPr>
                <w:sz w:val="22"/>
              </w:rPr>
              <w:t>每低</w:t>
            </w:r>
            <w:r w:rsidR="007642E3">
              <w:rPr>
                <w:rFonts w:hint="eastAsia"/>
                <w:sz w:val="22"/>
              </w:rPr>
              <w:t>0</w:t>
            </w:r>
            <w:r w:rsidR="007642E3">
              <w:rPr>
                <w:sz w:val="22"/>
              </w:rPr>
              <w:t>-</w:t>
            </w:r>
            <w:r w:rsidR="007642E3">
              <w:rPr>
                <w:rFonts w:hint="eastAsia"/>
                <w:sz w:val="22"/>
              </w:rPr>
              <w:t>1</w:t>
            </w:r>
            <w:r w:rsidR="007642E3">
              <w:rPr>
                <w:rFonts w:hint="eastAsia"/>
                <w:sz w:val="22"/>
              </w:rPr>
              <w:t>万</w:t>
            </w:r>
            <w:r w:rsidR="00C63B83">
              <w:rPr>
                <w:sz w:val="22"/>
              </w:rPr>
              <w:t>减</w:t>
            </w:r>
            <w:r w:rsidR="007642E3">
              <w:rPr>
                <w:sz w:val="22"/>
              </w:rPr>
              <w:t>1</w:t>
            </w:r>
            <w:r w:rsidR="00C63B83">
              <w:rPr>
                <w:rFonts w:hint="eastAsia"/>
                <w:sz w:val="22"/>
              </w:rPr>
              <w:t>分</w:t>
            </w:r>
            <w:r w:rsidR="00641BDE">
              <w:rPr>
                <w:rFonts w:hint="eastAsia"/>
                <w:sz w:val="22"/>
              </w:rPr>
              <w:t>，</w:t>
            </w:r>
            <w:r w:rsidR="007642E3">
              <w:rPr>
                <w:rFonts w:hint="eastAsia"/>
                <w:sz w:val="22"/>
              </w:rPr>
              <w:t>低</w:t>
            </w:r>
            <w:r w:rsidR="007642E3">
              <w:rPr>
                <w:rFonts w:hint="eastAsia"/>
                <w:sz w:val="22"/>
              </w:rPr>
              <w:t>1</w:t>
            </w:r>
            <w:r w:rsidR="007642E3">
              <w:rPr>
                <w:sz w:val="22"/>
              </w:rPr>
              <w:t>-2</w:t>
            </w:r>
            <w:r w:rsidR="007642E3">
              <w:rPr>
                <w:sz w:val="22"/>
              </w:rPr>
              <w:t>万，减</w:t>
            </w:r>
            <w:r w:rsidR="007642E3">
              <w:rPr>
                <w:rFonts w:hint="eastAsia"/>
                <w:sz w:val="22"/>
              </w:rPr>
              <w:t>1</w:t>
            </w:r>
            <w:r w:rsidR="007642E3">
              <w:rPr>
                <w:rFonts w:hint="eastAsia"/>
                <w:sz w:val="22"/>
              </w:rPr>
              <w:t>分。</w:t>
            </w:r>
            <w:r>
              <w:rPr>
                <w:rFonts w:hint="eastAsia"/>
                <w:sz w:val="22"/>
              </w:rPr>
              <w:t>减少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万及以上</w:t>
            </w:r>
            <w:r w:rsidR="00F97390">
              <w:rPr>
                <w:rFonts w:hint="eastAsia"/>
                <w:sz w:val="22"/>
              </w:rPr>
              <w:t>统一</w:t>
            </w:r>
            <w:r>
              <w:rPr>
                <w:rFonts w:hint="eastAsia"/>
                <w:sz w:val="22"/>
              </w:rPr>
              <w:t>给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分。</w:t>
            </w:r>
          </w:p>
        </w:tc>
        <w:tc>
          <w:tcPr>
            <w:tcW w:w="709" w:type="dxa"/>
            <w:vAlign w:val="center"/>
          </w:tcPr>
          <w:p w14:paraId="4D509738" w14:textId="77777777" w:rsidR="009144FB" w:rsidRDefault="00704AF1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-10</w:t>
            </w:r>
          </w:p>
        </w:tc>
        <w:tc>
          <w:tcPr>
            <w:tcW w:w="1134" w:type="dxa"/>
            <w:vAlign w:val="center"/>
          </w:tcPr>
          <w:p w14:paraId="27C629F8" w14:textId="77777777" w:rsidR="009144FB" w:rsidRDefault="009144FB"/>
        </w:tc>
      </w:tr>
      <w:tr w:rsidR="009144FB" w14:paraId="7EF2BE72" w14:textId="77777777">
        <w:tc>
          <w:tcPr>
            <w:tcW w:w="10456" w:type="dxa"/>
            <w:gridSpan w:val="7"/>
            <w:vAlign w:val="center"/>
          </w:tcPr>
          <w:p w14:paraId="3F501998" w14:textId="2C8B2FF0" w:rsidR="009144FB" w:rsidRDefault="00704AF1" w:rsidP="00F97390">
            <w:r>
              <w:t>商务部分（</w:t>
            </w:r>
            <w:r w:rsidR="00F97390">
              <w:t>3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）</w:t>
            </w:r>
          </w:p>
        </w:tc>
      </w:tr>
      <w:tr w:rsidR="00783420" w14:paraId="2BEE642D" w14:textId="77777777" w:rsidTr="00783420">
        <w:trPr>
          <w:trHeight w:val="1662"/>
        </w:trPr>
        <w:tc>
          <w:tcPr>
            <w:tcW w:w="676" w:type="dxa"/>
            <w:vMerge w:val="restart"/>
            <w:vAlign w:val="center"/>
          </w:tcPr>
          <w:p w14:paraId="418120A3" w14:textId="77777777" w:rsidR="00783420" w:rsidRDefault="00783420">
            <w:r>
              <w:rPr>
                <w:rFonts w:hint="eastAsia"/>
              </w:rPr>
              <w:t>商务</w:t>
            </w:r>
          </w:p>
        </w:tc>
        <w:tc>
          <w:tcPr>
            <w:tcW w:w="1275" w:type="dxa"/>
            <w:vAlign w:val="center"/>
          </w:tcPr>
          <w:p w14:paraId="11CDE58F" w14:textId="77777777" w:rsidR="00783420" w:rsidRDefault="00783420">
            <w:r>
              <w:rPr>
                <w:rFonts w:hint="eastAsia"/>
              </w:rPr>
              <w:t>过往</w:t>
            </w:r>
            <w:r>
              <w:t>工作业绩</w:t>
            </w:r>
          </w:p>
        </w:tc>
        <w:tc>
          <w:tcPr>
            <w:tcW w:w="2268" w:type="dxa"/>
            <w:vAlign w:val="center"/>
          </w:tcPr>
          <w:p w14:paraId="6006070D" w14:textId="75178502" w:rsidR="00783420" w:rsidRDefault="00783420" w:rsidP="00783420">
            <w:r>
              <w:rPr>
                <w:rFonts w:hint="eastAsia"/>
              </w:rPr>
              <w:t>近</w:t>
            </w:r>
            <w:r>
              <w:t>5</w:t>
            </w:r>
            <w:r>
              <w:rPr>
                <w:rFonts w:hint="eastAsia"/>
              </w:rPr>
              <w:t>年</w:t>
            </w:r>
            <w:r w:rsidRPr="00F84985">
              <w:rPr>
                <w:sz w:val="22"/>
              </w:rPr>
              <w:t>地信遥感类或地质相关类项目</w:t>
            </w:r>
          </w:p>
        </w:tc>
        <w:tc>
          <w:tcPr>
            <w:tcW w:w="709" w:type="dxa"/>
            <w:vAlign w:val="center"/>
          </w:tcPr>
          <w:p w14:paraId="62496AD1" w14:textId="77777777" w:rsidR="00783420" w:rsidRDefault="00783420">
            <w:r>
              <w:t>15</w:t>
            </w:r>
          </w:p>
        </w:tc>
        <w:tc>
          <w:tcPr>
            <w:tcW w:w="3685" w:type="dxa"/>
            <w:vAlign w:val="center"/>
          </w:tcPr>
          <w:p w14:paraId="3593BFC0" w14:textId="77777777" w:rsidR="00783420" w:rsidRDefault="00783420">
            <w:r>
              <w:rPr>
                <w:rFonts w:hint="eastAsia"/>
              </w:rPr>
              <w:t>每承担一个地学信息相关系统建设和服务项目且通过成果验收，加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  <w:r>
              <w:t>（</w:t>
            </w:r>
            <w:r>
              <w:rPr>
                <w:rFonts w:hint="eastAsia"/>
              </w:rPr>
              <w:t>需提供项目合同复印件及成果验收证明，否则不得分</w:t>
            </w:r>
            <w:r>
              <w:t>）</w:t>
            </w:r>
            <w:r>
              <w:rPr>
                <w:rFonts w:hint="eastAsia"/>
              </w:rPr>
              <w:t>。</w:t>
            </w:r>
          </w:p>
        </w:tc>
        <w:tc>
          <w:tcPr>
            <w:tcW w:w="709" w:type="dxa"/>
            <w:vAlign w:val="center"/>
          </w:tcPr>
          <w:p w14:paraId="002FEAD7" w14:textId="12B721A7" w:rsidR="00783420" w:rsidRDefault="00783420" w:rsidP="00783420">
            <w:r>
              <w:rPr>
                <w:rFonts w:hint="eastAsia"/>
              </w:rPr>
              <w:t>0-1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4950F586" w14:textId="77777777" w:rsidR="00783420" w:rsidRDefault="00783420"/>
        </w:tc>
      </w:tr>
      <w:tr w:rsidR="009144FB" w14:paraId="428132A7" w14:textId="77777777">
        <w:trPr>
          <w:trHeight w:val="772"/>
        </w:trPr>
        <w:tc>
          <w:tcPr>
            <w:tcW w:w="676" w:type="dxa"/>
            <w:vMerge/>
            <w:vAlign w:val="center"/>
          </w:tcPr>
          <w:p w14:paraId="7E8E2047" w14:textId="77777777" w:rsidR="009144FB" w:rsidRDefault="009144FB"/>
        </w:tc>
        <w:tc>
          <w:tcPr>
            <w:tcW w:w="1275" w:type="dxa"/>
            <w:vMerge w:val="restart"/>
            <w:vAlign w:val="center"/>
          </w:tcPr>
          <w:p w14:paraId="2D794C04" w14:textId="77777777" w:rsidR="009144FB" w:rsidRDefault="00704AF1">
            <w:r>
              <w:rPr>
                <w:rFonts w:hint="eastAsia"/>
              </w:rPr>
              <w:t>项目</w:t>
            </w:r>
            <w:r>
              <w:t>人员</w:t>
            </w:r>
            <w:r>
              <w:rPr>
                <w:rFonts w:hint="eastAsia"/>
              </w:rPr>
              <w:t>配置</w:t>
            </w:r>
          </w:p>
        </w:tc>
        <w:tc>
          <w:tcPr>
            <w:tcW w:w="2268" w:type="dxa"/>
            <w:vMerge w:val="restart"/>
            <w:vAlign w:val="center"/>
          </w:tcPr>
          <w:p w14:paraId="2165F19F" w14:textId="77777777" w:rsidR="009144FB" w:rsidRDefault="00704AF1">
            <w:r>
              <w:rPr>
                <w:rFonts w:hint="eastAsia"/>
              </w:rPr>
              <w:t>项目负责人</w:t>
            </w:r>
          </w:p>
        </w:tc>
        <w:tc>
          <w:tcPr>
            <w:tcW w:w="709" w:type="dxa"/>
            <w:vAlign w:val="center"/>
          </w:tcPr>
          <w:p w14:paraId="5EF33521" w14:textId="64051AA5" w:rsidR="009144FB" w:rsidRDefault="00783420">
            <w:r>
              <w:t>3</w:t>
            </w:r>
          </w:p>
        </w:tc>
        <w:tc>
          <w:tcPr>
            <w:tcW w:w="3685" w:type="dxa"/>
            <w:vAlign w:val="center"/>
          </w:tcPr>
          <w:p w14:paraId="3DE30FC5" w14:textId="3B5563D4" w:rsidR="009144FB" w:rsidRDefault="00704AF1" w:rsidP="00783420">
            <w:r>
              <w:rPr>
                <w:rFonts w:hint="eastAsia"/>
              </w:rPr>
              <w:t>项目负责人拥有高级职称或以上的得</w:t>
            </w:r>
            <w:r w:rsidR="00783420">
              <w:t>3</w:t>
            </w:r>
            <w:r>
              <w:rPr>
                <w:rFonts w:hint="eastAsia"/>
              </w:rPr>
              <w:t>分，</w:t>
            </w:r>
            <w:r w:rsidR="00783420">
              <w:rPr>
                <w:rFonts w:hint="eastAsia"/>
              </w:rPr>
              <w:t>中级职称得</w:t>
            </w:r>
            <w:r w:rsidR="00783420">
              <w:rPr>
                <w:rFonts w:hint="eastAsia"/>
              </w:rPr>
              <w:t>2</w:t>
            </w:r>
            <w:r w:rsidR="00783420">
              <w:rPr>
                <w:rFonts w:hint="eastAsia"/>
              </w:rPr>
              <w:t>分，</w:t>
            </w:r>
            <w:r>
              <w:rPr>
                <w:rFonts w:hint="eastAsia"/>
              </w:rPr>
              <w:t>没有不得分</w:t>
            </w:r>
          </w:p>
        </w:tc>
        <w:tc>
          <w:tcPr>
            <w:tcW w:w="709" w:type="dxa"/>
            <w:vAlign w:val="center"/>
          </w:tcPr>
          <w:p w14:paraId="4AE0D1CE" w14:textId="3EC250B9" w:rsidR="009144FB" w:rsidRDefault="00704AF1" w:rsidP="00783420">
            <w:r>
              <w:rPr>
                <w:rFonts w:hint="eastAsia"/>
              </w:rPr>
              <w:t>0-</w:t>
            </w:r>
            <w:r w:rsidR="00783420"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2DDDB27D" w14:textId="77777777" w:rsidR="009144FB" w:rsidRDefault="009144FB"/>
        </w:tc>
      </w:tr>
      <w:tr w:rsidR="009144FB" w14:paraId="34A7D3F4" w14:textId="77777777" w:rsidTr="00783420">
        <w:trPr>
          <w:trHeight w:val="634"/>
        </w:trPr>
        <w:tc>
          <w:tcPr>
            <w:tcW w:w="676" w:type="dxa"/>
            <w:vMerge/>
            <w:vAlign w:val="center"/>
          </w:tcPr>
          <w:p w14:paraId="0DE442BD" w14:textId="77777777" w:rsidR="009144FB" w:rsidRDefault="009144FB"/>
        </w:tc>
        <w:tc>
          <w:tcPr>
            <w:tcW w:w="1275" w:type="dxa"/>
            <w:vMerge/>
            <w:vAlign w:val="center"/>
          </w:tcPr>
          <w:p w14:paraId="614B71CB" w14:textId="77777777" w:rsidR="009144FB" w:rsidRDefault="009144FB"/>
        </w:tc>
        <w:tc>
          <w:tcPr>
            <w:tcW w:w="2268" w:type="dxa"/>
            <w:vMerge/>
            <w:vAlign w:val="center"/>
          </w:tcPr>
          <w:p w14:paraId="3F7A986A" w14:textId="77777777" w:rsidR="009144FB" w:rsidRDefault="009144FB"/>
        </w:tc>
        <w:tc>
          <w:tcPr>
            <w:tcW w:w="709" w:type="dxa"/>
            <w:vAlign w:val="center"/>
          </w:tcPr>
          <w:p w14:paraId="0BB4D3AE" w14:textId="77777777" w:rsidR="009144FB" w:rsidRDefault="00704AF1">
            <w:r>
              <w:t>2</w:t>
            </w:r>
          </w:p>
        </w:tc>
        <w:tc>
          <w:tcPr>
            <w:tcW w:w="3685" w:type="dxa"/>
            <w:vAlign w:val="center"/>
          </w:tcPr>
          <w:p w14:paraId="5396A807" w14:textId="77777777" w:rsidR="009144FB" w:rsidRDefault="00704AF1">
            <w:r>
              <w:rPr>
                <w:rFonts w:hint="eastAsia"/>
              </w:rPr>
              <w:t>项目负责人拥有博士学历的得</w:t>
            </w:r>
            <w:r>
              <w:t>2</w:t>
            </w:r>
            <w:r>
              <w:rPr>
                <w:rFonts w:hint="eastAsia"/>
              </w:rPr>
              <w:t>分，拥有硕士学位的得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分，硕士以下不得分</w:t>
            </w:r>
          </w:p>
        </w:tc>
        <w:tc>
          <w:tcPr>
            <w:tcW w:w="709" w:type="dxa"/>
            <w:vAlign w:val="center"/>
          </w:tcPr>
          <w:p w14:paraId="3311CEE4" w14:textId="77777777" w:rsidR="009144FB" w:rsidRDefault="00704AF1">
            <w:r>
              <w:rPr>
                <w:rFonts w:hint="eastAsia"/>
              </w:rPr>
              <w:t>0-</w:t>
            </w:r>
            <w:r>
              <w:t>2</w:t>
            </w:r>
          </w:p>
        </w:tc>
        <w:tc>
          <w:tcPr>
            <w:tcW w:w="1134" w:type="dxa"/>
            <w:vMerge/>
            <w:vAlign w:val="center"/>
          </w:tcPr>
          <w:p w14:paraId="6430EA8E" w14:textId="77777777" w:rsidR="009144FB" w:rsidRDefault="009144FB"/>
        </w:tc>
      </w:tr>
      <w:tr w:rsidR="009144FB" w14:paraId="02CF8B54" w14:textId="77777777">
        <w:trPr>
          <w:trHeight w:val="619"/>
        </w:trPr>
        <w:tc>
          <w:tcPr>
            <w:tcW w:w="676" w:type="dxa"/>
            <w:vMerge/>
            <w:vAlign w:val="center"/>
          </w:tcPr>
          <w:p w14:paraId="71810808" w14:textId="77777777" w:rsidR="009144FB" w:rsidRDefault="009144FB"/>
        </w:tc>
        <w:tc>
          <w:tcPr>
            <w:tcW w:w="1275" w:type="dxa"/>
            <w:vMerge/>
            <w:vAlign w:val="center"/>
          </w:tcPr>
          <w:p w14:paraId="7E1E132A" w14:textId="77777777" w:rsidR="009144FB" w:rsidRDefault="009144FB"/>
        </w:tc>
        <w:tc>
          <w:tcPr>
            <w:tcW w:w="2268" w:type="dxa"/>
            <w:vMerge w:val="restart"/>
            <w:vAlign w:val="center"/>
          </w:tcPr>
          <w:p w14:paraId="62D220A0" w14:textId="77777777" w:rsidR="009144FB" w:rsidRDefault="00704AF1">
            <w:r>
              <w:rPr>
                <w:rFonts w:hint="eastAsia"/>
              </w:rPr>
              <w:t>项目团队人员</w:t>
            </w:r>
          </w:p>
        </w:tc>
        <w:tc>
          <w:tcPr>
            <w:tcW w:w="709" w:type="dxa"/>
            <w:vAlign w:val="center"/>
          </w:tcPr>
          <w:p w14:paraId="323A8965" w14:textId="77777777" w:rsidR="009144FB" w:rsidRDefault="00704AF1">
            <w:r>
              <w:rPr>
                <w:rFonts w:hint="eastAsia"/>
              </w:rPr>
              <w:t>2</w:t>
            </w:r>
          </w:p>
        </w:tc>
        <w:tc>
          <w:tcPr>
            <w:tcW w:w="3685" w:type="dxa"/>
            <w:vAlign w:val="center"/>
          </w:tcPr>
          <w:p w14:paraId="0AB5B76B" w14:textId="77777777" w:rsidR="009144FB" w:rsidRDefault="00704AF1">
            <w:r>
              <w:rPr>
                <w:rFonts w:hint="eastAsia"/>
              </w:rPr>
              <w:t>项目团队中，除负责人外至少有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人拥有高级职称的，得</w:t>
            </w:r>
            <w:r>
              <w:t>2</w:t>
            </w:r>
            <w:r>
              <w:rPr>
                <w:rFonts w:hint="eastAsia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784A4189" w14:textId="77777777" w:rsidR="009144FB" w:rsidRDefault="00704AF1">
            <w:r>
              <w:rPr>
                <w:rFonts w:hint="eastAsia"/>
              </w:rPr>
              <w:t>0-2</w:t>
            </w:r>
          </w:p>
        </w:tc>
        <w:tc>
          <w:tcPr>
            <w:tcW w:w="1134" w:type="dxa"/>
            <w:vMerge w:val="restart"/>
            <w:vAlign w:val="center"/>
          </w:tcPr>
          <w:p w14:paraId="53C1116A" w14:textId="77777777" w:rsidR="009144FB" w:rsidRDefault="009144FB"/>
        </w:tc>
      </w:tr>
      <w:tr w:rsidR="009144FB" w14:paraId="57313328" w14:textId="77777777">
        <w:trPr>
          <w:trHeight w:val="619"/>
        </w:trPr>
        <w:tc>
          <w:tcPr>
            <w:tcW w:w="676" w:type="dxa"/>
            <w:vMerge/>
            <w:vAlign w:val="center"/>
          </w:tcPr>
          <w:p w14:paraId="44549825" w14:textId="77777777" w:rsidR="009144FB" w:rsidRDefault="009144FB"/>
        </w:tc>
        <w:tc>
          <w:tcPr>
            <w:tcW w:w="1275" w:type="dxa"/>
            <w:vMerge/>
            <w:vAlign w:val="center"/>
          </w:tcPr>
          <w:p w14:paraId="08779596" w14:textId="77777777" w:rsidR="009144FB" w:rsidRDefault="009144FB"/>
        </w:tc>
        <w:tc>
          <w:tcPr>
            <w:tcW w:w="2268" w:type="dxa"/>
            <w:vMerge/>
            <w:vAlign w:val="center"/>
          </w:tcPr>
          <w:p w14:paraId="2F6458A2" w14:textId="77777777" w:rsidR="009144FB" w:rsidRDefault="009144FB"/>
        </w:tc>
        <w:tc>
          <w:tcPr>
            <w:tcW w:w="709" w:type="dxa"/>
            <w:vAlign w:val="center"/>
          </w:tcPr>
          <w:p w14:paraId="201DF360" w14:textId="5F21859C" w:rsidR="009144FB" w:rsidRDefault="00783420">
            <w:r>
              <w:t>5</w:t>
            </w:r>
          </w:p>
        </w:tc>
        <w:tc>
          <w:tcPr>
            <w:tcW w:w="3685" w:type="dxa"/>
            <w:vAlign w:val="center"/>
          </w:tcPr>
          <w:p w14:paraId="68BC0424" w14:textId="22B3AA70" w:rsidR="009144FB" w:rsidRPr="00783420" w:rsidRDefault="00783420" w:rsidP="00426E2F">
            <w:pPr>
              <w:spacing w:line="340" w:lineRule="exact"/>
              <w:rPr>
                <w:rFonts w:hint="eastAsia"/>
              </w:rPr>
            </w:pPr>
            <w:r w:rsidRPr="00F84985">
              <w:rPr>
                <w:sz w:val="22"/>
              </w:rPr>
              <w:t>项目团队</w:t>
            </w:r>
            <w:r w:rsidRPr="00F84985">
              <w:rPr>
                <w:kern w:val="0"/>
                <w:szCs w:val="21"/>
              </w:rPr>
              <w:t>具有</w:t>
            </w:r>
            <w:r w:rsidRPr="00F84985">
              <w:rPr>
                <w:kern w:val="0"/>
                <w:szCs w:val="21"/>
              </w:rPr>
              <w:t>3</w:t>
            </w:r>
            <w:r w:rsidRPr="00F84985">
              <w:rPr>
                <w:kern w:val="0"/>
                <w:szCs w:val="21"/>
              </w:rPr>
              <w:t>个及以上国内正高级职称</w:t>
            </w:r>
            <w:r w:rsidR="00426E2F">
              <w:rPr>
                <w:kern w:val="0"/>
                <w:szCs w:val="21"/>
              </w:rPr>
              <w:t>得</w:t>
            </w:r>
            <w:r w:rsidRPr="00F84985">
              <w:rPr>
                <w:kern w:val="0"/>
                <w:szCs w:val="21"/>
              </w:rPr>
              <w:t>5</w:t>
            </w:r>
            <w:r w:rsidRPr="00F84985">
              <w:rPr>
                <w:kern w:val="0"/>
                <w:szCs w:val="21"/>
              </w:rPr>
              <w:t>分</w:t>
            </w:r>
            <w:r w:rsidR="00426E2F">
              <w:rPr>
                <w:kern w:val="0"/>
                <w:szCs w:val="21"/>
              </w:rPr>
              <w:t>；</w:t>
            </w:r>
            <w:r w:rsidRPr="00F84985">
              <w:rPr>
                <w:sz w:val="22"/>
              </w:rPr>
              <w:t>项目团队</w:t>
            </w:r>
            <w:r w:rsidRPr="00F84985">
              <w:rPr>
                <w:kern w:val="0"/>
                <w:szCs w:val="21"/>
              </w:rPr>
              <w:t>具有</w:t>
            </w:r>
            <w:r w:rsidRPr="00F84985">
              <w:rPr>
                <w:kern w:val="0"/>
                <w:szCs w:val="21"/>
              </w:rPr>
              <w:t>2</w:t>
            </w:r>
            <w:r w:rsidRPr="00F84985">
              <w:rPr>
                <w:kern w:val="0"/>
                <w:szCs w:val="21"/>
              </w:rPr>
              <w:t>个国内正高级职称</w:t>
            </w:r>
            <w:r w:rsidR="00426E2F">
              <w:rPr>
                <w:kern w:val="0"/>
                <w:szCs w:val="21"/>
              </w:rPr>
              <w:t>得</w:t>
            </w:r>
            <w:r w:rsidRPr="00F84985">
              <w:rPr>
                <w:kern w:val="0"/>
                <w:szCs w:val="21"/>
              </w:rPr>
              <w:t>3</w:t>
            </w:r>
            <w:r w:rsidRPr="00F84985">
              <w:rPr>
                <w:kern w:val="0"/>
                <w:szCs w:val="21"/>
              </w:rPr>
              <w:t>分</w:t>
            </w:r>
            <w:r w:rsidR="00426E2F">
              <w:rPr>
                <w:kern w:val="0"/>
                <w:szCs w:val="21"/>
              </w:rPr>
              <w:t>；</w:t>
            </w:r>
            <w:r w:rsidRPr="00F84985">
              <w:rPr>
                <w:kern w:val="0"/>
                <w:szCs w:val="21"/>
              </w:rPr>
              <w:t>项目团队有</w:t>
            </w:r>
            <w:r w:rsidRPr="00F84985">
              <w:rPr>
                <w:kern w:val="0"/>
                <w:szCs w:val="21"/>
              </w:rPr>
              <w:t>1</w:t>
            </w:r>
            <w:r w:rsidRPr="00F84985">
              <w:rPr>
                <w:kern w:val="0"/>
                <w:szCs w:val="21"/>
              </w:rPr>
              <w:t>个国内正高级职称</w:t>
            </w:r>
            <w:r w:rsidR="00426E2F">
              <w:rPr>
                <w:kern w:val="0"/>
                <w:szCs w:val="21"/>
              </w:rPr>
              <w:t>得</w:t>
            </w:r>
            <w:r w:rsidRPr="00F84985">
              <w:rPr>
                <w:kern w:val="0"/>
                <w:szCs w:val="21"/>
              </w:rPr>
              <w:t>2</w:t>
            </w:r>
            <w:r w:rsidRPr="00F84985">
              <w:rPr>
                <w:kern w:val="0"/>
                <w:szCs w:val="21"/>
              </w:rPr>
              <w:t>分</w:t>
            </w:r>
            <w:r w:rsidR="00426E2F">
              <w:rPr>
                <w:kern w:val="0"/>
                <w:szCs w:val="21"/>
              </w:rPr>
              <w:t>；</w:t>
            </w:r>
            <w:r w:rsidRPr="00F84985">
              <w:rPr>
                <w:kern w:val="0"/>
                <w:szCs w:val="21"/>
              </w:rPr>
              <w:t>项目团队有</w:t>
            </w:r>
            <w:r w:rsidRPr="00F84985">
              <w:rPr>
                <w:kern w:val="0"/>
                <w:szCs w:val="21"/>
              </w:rPr>
              <w:t>1</w:t>
            </w:r>
            <w:r w:rsidRPr="00F84985">
              <w:rPr>
                <w:kern w:val="0"/>
                <w:szCs w:val="21"/>
              </w:rPr>
              <w:t>个国内副高级职称</w:t>
            </w:r>
            <w:r w:rsidR="00426E2F">
              <w:rPr>
                <w:kern w:val="0"/>
                <w:szCs w:val="21"/>
              </w:rPr>
              <w:t>得</w:t>
            </w:r>
            <w:r w:rsidR="00426E2F">
              <w:rPr>
                <w:rFonts w:hint="eastAsia"/>
                <w:kern w:val="0"/>
                <w:szCs w:val="21"/>
              </w:rPr>
              <w:t>1</w:t>
            </w:r>
            <w:r w:rsidR="00426E2F">
              <w:rPr>
                <w:rFonts w:hint="eastAsia"/>
                <w:kern w:val="0"/>
                <w:szCs w:val="21"/>
              </w:rPr>
              <w:t>分。</w:t>
            </w:r>
          </w:p>
        </w:tc>
        <w:tc>
          <w:tcPr>
            <w:tcW w:w="709" w:type="dxa"/>
            <w:vAlign w:val="center"/>
          </w:tcPr>
          <w:p w14:paraId="0061A482" w14:textId="0453A7A9" w:rsidR="009144FB" w:rsidRDefault="00704AF1" w:rsidP="00783420">
            <w:r>
              <w:rPr>
                <w:rFonts w:hint="eastAsia"/>
              </w:rPr>
              <w:t>0-</w:t>
            </w:r>
            <w:r w:rsidR="00783420">
              <w:t>5</w:t>
            </w:r>
          </w:p>
        </w:tc>
        <w:tc>
          <w:tcPr>
            <w:tcW w:w="1134" w:type="dxa"/>
            <w:vMerge/>
            <w:vAlign w:val="center"/>
          </w:tcPr>
          <w:p w14:paraId="2F870F6A" w14:textId="77777777" w:rsidR="009144FB" w:rsidRDefault="009144FB"/>
        </w:tc>
      </w:tr>
      <w:tr w:rsidR="00175445" w14:paraId="4F51658F" w14:textId="77777777" w:rsidTr="008240B4">
        <w:trPr>
          <w:trHeight w:val="1560"/>
        </w:trPr>
        <w:tc>
          <w:tcPr>
            <w:tcW w:w="676" w:type="dxa"/>
            <w:vMerge/>
            <w:vAlign w:val="center"/>
          </w:tcPr>
          <w:p w14:paraId="231EBA29" w14:textId="77777777" w:rsidR="00175445" w:rsidRDefault="00175445"/>
        </w:tc>
        <w:tc>
          <w:tcPr>
            <w:tcW w:w="1275" w:type="dxa"/>
            <w:vMerge w:val="restart"/>
            <w:vAlign w:val="center"/>
          </w:tcPr>
          <w:p w14:paraId="25F1771A" w14:textId="77777777" w:rsidR="00175445" w:rsidRDefault="00175445">
            <w:r>
              <w:rPr>
                <w:rFonts w:hint="eastAsia"/>
              </w:rPr>
              <w:t>承诺书</w:t>
            </w:r>
          </w:p>
        </w:tc>
        <w:tc>
          <w:tcPr>
            <w:tcW w:w="2268" w:type="dxa"/>
            <w:vAlign w:val="center"/>
          </w:tcPr>
          <w:p w14:paraId="6FF098C4" w14:textId="7978B39D" w:rsidR="00175445" w:rsidRDefault="00175445" w:rsidP="00097D64">
            <w:r>
              <w:rPr>
                <w:rFonts w:hint="eastAsia"/>
              </w:rPr>
              <w:t>成果不外传和发布承诺</w:t>
            </w:r>
          </w:p>
        </w:tc>
        <w:tc>
          <w:tcPr>
            <w:tcW w:w="709" w:type="dxa"/>
            <w:vAlign w:val="center"/>
          </w:tcPr>
          <w:p w14:paraId="21EEACF0" w14:textId="5386F696" w:rsidR="00175445" w:rsidRDefault="00175445" w:rsidP="00FB7B0D">
            <w:r>
              <w:rPr>
                <w:rFonts w:hint="eastAsia"/>
              </w:rPr>
              <w:t>1</w:t>
            </w:r>
          </w:p>
        </w:tc>
        <w:tc>
          <w:tcPr>
            <w:tcW w:w="3685" w:type="dxa"/>
            <w:vAlign w:val="center"/>
          </w:tcPr>
          <w:p w14:paraId="603CE219" w14:textId="04E7F1C0" w:rsidR="00175445" w:rsidRDefault="00175445" w:rsidP="006F4780">
            <w:r>
              <w:rPr>
                <w:rFonts w:hint="eastAsia"/>
              </w:rPr>
              <w:t>按照公告要求，提供“所有与本工作相关的代码、软件、文档等成果不外传和发布；科技成果以航遥中心为第一完成人”的承诺的，得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分，未提供不得分</w:t>
            </w:r>
          </w:p>
        </w:tc>
        <w:tc>
          <w:tcPr>
            <w:tcW w:w="709" w:type="dxa"/>
            <w:vAlign w:val="center"/>
          </w:tcPr>
          <w:p w14:paraId="3283847B" w14:textId="0BFE8349" w:rsidR="00175445" w:rsidRDefault="00175445" w:rsidP="005C5688">
            <w:r>
              <w:rPr>
                <w:rFonts w:hint="eastAsia"/>
              </w:rPr>
              <w:t>0-1</w:t>
            </w:r>
          </w:p>
        </w:tc>
        <w:tc>
          <w:tcPr>
            <w:tcW w:w="1134" w:type="dxa"/>
            <w:vAlign w:val="center"/>
          </w:tcPr>
          <w:p w14:paraId="7B04857B" w14:textId="77777777" w:rsidR="00175445" w:rsidRDefault="00175445"/>
        </w:tc>
      </w:tr>
      <w:tr w:rsidR="009144FB" w14:paraId="208EE8B6" w14:textId="77777777">
        <w:trPr>
          <w:trHeight w:val="619"/>
        </w:trPr>
        <w:tc>
          <w:tcPr>
            <w:tcW w:w="676" w:type="dxa"/>
            <w:vMerge/>
            <w:vAlign w:val="center"/>
          </w:tcPr>
          <w:p w14:paraId="39B61AE3" w14:textId="77777777" w:rsidR="009144FB" w:rsidRDefault="009144FB"/>
        </w:tc>
        <w:tc>
          <w:tcPr>
            <w:tcW w:w="1275" w:type="dxa"/>
            <w:vMerge/>
            <w:vAlign w:val="center"/>
          </w:tcPr>
          <w:p w14:paraId="1466E594" w14:textId="77777777" w:rsidR="009144FB" w:rsidRDefault="009144FB"/>
        </w:tc>
        <w:tc>
          <w:tcPr>
            <w:tcW w:w="2268" w:type="dxa"/>
            <w:vAlign w:val="center"/>
          </w:tcPr>
          <w:p w14:paraId="7F7266F5" w14:textId="0E8A88C8" w:rsidR="009144FB" w:rsidRDefault="00704AF1">
            <w:r>
              <w:rPr>
                <w:rFonts w:hint="eastAsia"/>
              </w:rPr>
              <w:t>安全保障和安全</w:t>
            </w:r>
            <w:r w:rsidR="00764B08">
              <w:rPr>
                <w:rFonts w:hint="eastAsia"/>
              </w:rPr>
              <w:t>保密</w:t>
            </w:r>
            <w:r>
              <w:rPr>
                <w:rFonts w:hint="eastAsia"/>
              </w:rPr>
              <w:t>责任承诺</w:t>
            </w:r>
          </w:p>
        </w:tc>
        <w:tc>
          <w:tcPr>
            <w:tcW w:w="709" w:type="dxa"/>
            <w:vAlign w:val="center"/>
          </w:tcPr>
          <w:p w14:paraId="4BC1EFE9" w14:textId="7AA5B2BB" w:rsidR="009144FB" w:rsidRDefault="00764B08">
            <w:r>
              <w:t>2</w:t>
            </w:r>
          </w:p>
        </w:tc>
        <w:tc>
          <w:tcPr>
            <w:tcW w:w="3685" w:type="dxa"/>
            <w:vAlign w:val="center"/>
          </w:tcPr>
          <w:p w14:paraId="4FE515C7" w14:textId="4B37DD51" w:rsidR="009144FB" w:rsidRDefault="00704AF1">
            <w:r>
              <w:rPr>
                <w:rFonts w:hint="eastAsia"/>
              </w:rPr>
              <w:t>按照公告要求，</w:t>
            </w:r>
            <w:r w:rsidR="00764B08">
              <w:rPr>
                <w:rFonts w:hint="eastAsia"/>
              </w:rPr>
              <w:t>提出安全保密承诺及措施得</w:t>
            </w:r>
            <w:r w:rsidR="00764B08">
              <w:rPr>
                <w:rFonts w:hint="eastAsia"/>
              </w:rPr>
              <w:t>2</w:t>
            </w:r>
            <w:r w:rsidR="00764B08">
              <w:rPr>
                <w:rFonts w:hint="eastAsia"/>
              </w:rPr>
              <w:t>分</w:t>
            </w:r>
            <w:r>
              <w:rPr>
                <w:rFonts w:hint="eastAsia"/>
              </w:rPr>
              <w:t>，</w:t>
            </w:r>
            <w:r w:rsidR="00764B08">
              <w:rPr>
                <w:rFonts w:hint="eastAsia"/>
              </w:rPr>
              <w:t>只有安全没提及保密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分，未提供不得分</w:t>
            </w:r>
          </w:p>
        </w:tc>
        <w:tc>
          <w:tcPr>
            <w:tcW w:w="709" w:type="dxa"/>
            <w:vAlign w:val="center"/>
          </w:tcPr>
          <w:p w14:paraId="556BE299" w14:textId="5A7BFC54" w:rsidR="009144FB" w:rsidRDefault="00704AF1" w:rsidP="00764B08">
            <w:r>
              <w:rPr>
                <w:rFonts w:hint="eastAsia"/>
              </w:rPr>
              <w:t>0-</w:t>
            </w:r>
            <w:r w:rsidR="00764B08">
              <w:t>2</w:t>
            </w:r>
          </w:p>
        </w:tc>
        <w:tc>
          <w:tcPr>
            <w:tcW w:w="1134" w:type="dxa"/>
            <w:vAlign w:val="center"/>
          </w:tcPr>
          <w:p w14:paraId="4F420115" w14:textId="77777777" w:rsidR="009144FB" w:rsidRDefault="009144FB"/>
        </w:tc>
      </w:tr>
      <w:tr w:rsidR="009144FB" w14:paraId="72FA1697" w14:textId="77777777">
        <w:tc>
          <w:tcPr>
            <w:tcW w:w="10456" w:type="dxa"/>
            <w:gridSpan w:val="7"/>
            <w:vAlign w:val="center"/>
          </w:tcPr>
          <w:p w14:paraId="4ED59676" w14:textId="3A362529" w:rsidR="009144FB" w:rsidRDefault="00704AF1" w:rsidP="00175445">
            <w:r>
              <w:t>技术部分（</w:t>
            </w:r>
            <w:r w:rsidR="00175445">
              <w:t>6</w:t>
            </w:r>
            <w:r>
              <w:rPr>
                <w:rFonts w:hint="eastAsia"/>
              </w:rPr>
              <w:t>0</w:t>
            </w:r>
            <w:r>
              <w:t>%</w:t>
            </w:r>
            <w:r>
              <w:t>）</w:t>
            </w:r>
          </w:p>
        </w:tc>
      </w:tr>
      <w:tr w:rsidR="009144FB" w14:paraId="1B1CC086" w14:textId="77777777">
        <w:trPr>
          <w:trHeight w:val="3120"/>
        </w:trPr>
        <w:tc>
          <w:tcPr>
            <w:tcW w:w="676" w:type="dxa"/>
            <w:vMerge w:val="restart"/>
            <w:vAlign w:val="center"/>
          </w:tcPr>
          <w:p w14:paraId="7F418401" w14:textId="77777777" w:rsidR="009144FB" w:rsidRDefault="00704AF1">
            <w:r>
              <w:lastRenderedPageBreak/>
              <w:t>技术</w:t>
            </w:r>
          </w:p>
        </w:tc>
        <w:tc>
          <w:tcPr>
            <w:tcW w:w="1275" w:type="dxa"/>
            <w:vAlign w:val="center"/>
          </w:tcPr>
          <w:p w14:paraId="0F7222F6" w14:textId="77777777" w:rsidR="009144FB" w:rsidRDefault="00704AF1">
            <w:r>
              <w:rPr>
                <w:rFonts w:hint="eastAsia"/>
              </w:rPr>
              <w:t>工作经验及需求理解</w:t>
            </w:r>
          </w:p>
        </w:tc>
        <w:tc>
          <w:tcPr>
            <w:tcW w:w="2268" w:type="dxa"/>
            <w:vAlign w:val="center"/>
          </w:tcPr>
          <w:p w14:paraId="1A08A959" w14:textId="77777777" w:rsidR="009144FB" w:rsidRDefault="00704AF1">
            <w:r>
              <w:rPr>
                <w:rFonts w:hint="eastAsia"/>
              </w:rPr>
              <w:t>是否具备地学</w:t>
            </w:r>
            <w:r>
              <w:t>信息管理服务系统类开发完善和运营工作</w:t>
            </w:r>
            <w:r>
              <w:rPr>
                <w:rFonts w:hint="eastAsia"/>
              </w:rPr>
              <w:t>基础和经验；是否对工作需求有准确的理解</w:t>
            </w:r>
          </w:p>
        </w:tc>
        <w:tc>
          <w:tcPr>
            <w:tcW w:w="709" w:type="dxa"/>
            <w:vAlign w:val="center"/>
          </w:tcPr>
          <w:p w14:paraId="59558908" w14:textId="77777777" w:rsidR="009144FB" w:rsidRDefault="00704AF1">
            <w:r>
              <w:t>10</w:t>
            </w:r>
          </w:p>
        </w:tc>
        <w:tc>
          <w:tcPr>
            <w:tcW w:w="3685" w:type="dxa"/>
            <w:vAlign w:val="center"/>
          </w:tcPr>
          <w:p w14:paraId="4176DF9B" w14:textId="06FB618C" w:rsidR="009144FB" w:rsidRDefault="00704AF1" w:rsidP="008C3E52">
            <w:r>
              <w:t>对</w:t>
            </w:r>
            <w:r>
              <w:rPr>
                <w:rFonts w:hint="eastAsia"/>
              </w:rPr>
              <w:t>工作需求理解和</w:t>
            </w:r>
            <w:r>
              <w:t>分析充分</w:t>
            </w:r>
            <w:r w:rsidR="00470602">
              <w:t>，工作内容涉及矢量处理、点云编辑、场景搭建全部响应</w:t>
            </w:r>
            <w:r>
              <w:rPr>
                <w:rFonts w:hint="eastAsia"/>
              </w:rPr>
              <w:t>，</w:t>
            </w:r>
            <w:r>
              <w:t>得</w:t>
            </w:r>
            <w:r>
              <w:t>10</w:t>
            </w:r>
            <w:r>
              <w:rPr>
                <w:rFonts w:hint="eastAsia"/>
              </w:rPr>
              <w:t>分；有一定地学相关系统开发工作经验，对工作需求理解和分析基本得当</w:t>
            </w:r>
            <w:r w:rsidR="00470602">
              <w:rPr>
                <w:rFonts w:hint="eastAsia"/>
              </w:rPr>
              <w:t>，</w:t>
            </w:r>
            <w:r>
              <w:rPr>
                <w:rFonts w:hint="eastAsia"/>
              </w:rPr>
              <w:t>得</w:t>
            </w:r>
            <w:r>
              <w:t>7</w:t>
            </w:r>
            <w:r>
              <w:rPr>
                <w:rFonts w:hint="eastAsia"/>
              </w:rPr>
              <w:t>分；系统</w:t>
            </w:r>
            <w:bookmarkStart w:id="0" w:name="_GoBack"/>
            <w:bookmarkEnd w:id="0"/>
            <w:r>
              <w:rPr>
                <w:rFonts w:hint="eastAsia"/>
              </w:rPr>
              <w:t>开发工作基础薄弱，对工作需求理解偏离较大，得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分；未提供工作经验及需求理解材料的，不得分。</w:t>
            </w:r>
          </w:p>
        </w:tc>
        <w:tc>
          <w:tcPr>
            <w:tcW w:w="709" w:type="dxa"/>
            <w:vAlign w:val="center"/>
          </w:tcPr>
          <w:p w14:paraId="086D2623" w14:textId="77777777" w:rsidR="009144FB" w:rsidRDefault="00704AF1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-</w:t>
            </w:r>
            <w:r>
              <w:t>10</w:t>
            </w:r>
          </w:p>
        </w:tc>
        <w:tc>
          <w:tcPr>
            <w:tcW w:w="1134" w:type="dxa"/>
            <w:vAlign w:val="center"/>
          </w:tcPr>
          <w:p w14:paraId="5E5CC49C" w14:textId="77777777" w:rsidR="009144FB" w:rsidRDefault="009144FB"/>
        </w:tc>
      </w:tr>
      <w:tr w:rsidR="009144FB" w14:paraId="6F0FE73C" w14:textId="77777777">
        <w:trPr>
          <w:trHeight w:val="1172"/>
        </w:trPr>
        <w:tc>
          <w:tcPr>
            <w:tcW w:w="676" w:type="dxa"/>
            <w:vMerge/>
            <w:vAlign w:val="center"/>
          </w:tcPr>
          <w:p w14:paraId="3F06B5DC" w14:textId="77777777" w:rsidR="009144FB" w:rsidRDefault="009144FB"/>
        </w:tc>
        <w:tc>
          <w:tcPr>
            <w:tcW w:w="1275" w:type="dxa"/>
            <w:vMerge w:val="restart"/>
            <w:vAlign w:val="center"/>
          </w:tcPr>
          <w:p w14:paraId="7F7B9F58" w14:textId="77777777" w:rsidR="009144FB" w:rsidRDefault="00704AF1">
            <w:r>
              <w:t>响应与服务承诺</w:t>
            </w:r>
          </w:p>
        </w:tc>
        <w:tc>
          <w:tcPr>
            <w:tcW w:w="2268" w:type="dxa"/>
            <w:vAlign w:val="center"/>
          </w:tcPr>
          <w:p w14:paraId="449CFEC9" w14:textId="77777777" w:rsidR="009144FB" w:rsidRDefault="00704AF1">
            <w:r>
              <w:t>技术要求响应是否充分，后期服务是否保障</w:t>
            </w:r>
          </w:p>
        </w:tc>
        <w:tc>
          <w:tcPr>
            <w:tcW w:w="709" w:type="dxa"/>
            <w:vAlign w:val="center"/>
          </w:tcPr>
          <w:p w14:paraId="55E73C9C" w14:textId="77777777" w:rsidR="009144FB" w:rsidRDefault="00704AF1">
            <w:r>
              <w:t>5</w:t>
            </w:r>
          </w:p>
        </w:tc>
        <w:tc>
          <w:tcPr>
            <w:tcW w:w="3685" w:type="dxa"/>
            <w:vAlign w:val="center"/>
          </w:tcPr>
          <w:p w14:paraId="230D137A" w14:textId="17C36EA3" w:rsidR="009144FB" w:rsidRDefault="00704AF1" w:rsidP="00470602">
            <w:r>
              <w:t>技术要求响应充分，承诺信息完整可靠，后期服务保障</w:t>
            </w:r>
            <w:r>
              <w:rPr>
                <w:rFonts w:hint="eastAsia"/>
              </w:rPr>
              <w:t>措施考虑</w:t>
            </w:r>
            <w:r>
              <w:t>充分得</w:t>
            </w:r>
            <w:r>
              <w:t>5</w:t>
            </w:r>
            <w:r>
              <w:rPr>
                <w:rFonts w:hint="eastAsia"/>
              </w:rPr>
              <w:t>分；技术要求响应基本满足，有承诺信息，后期服务有基本保障得</w:t>
            </w:r>
            <w:r>
              <w:t>2</w:t>
            </w:r>
            <w:r>
              <w:rPr>
                <w:rFonts w:hint="eastAsia"/>
              </w:rPr>
              <w:t>分；技术要求无响应，后期服务保障不充分不得分。</w:t>
            </w:r>
          </w:p>
        </w:tc>
        <w:tc>
          <w:tcPr>
            <w:tcW w:w="709" w:type="dxa"/>
            <w:vAlign w:val="center"/>
          </w:tcPr>
          <w:p w14:paraId="47B0EAE3" w14:textId="77777777" w:rsidR="009144FB" w:rsidRDefault="00704AF1"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14:paraId="692FEFD0" w14:textId="77777777" w:rsidR="009144FB" w:rsidRDefault="009144FB"/>
        </w:tc>
      </w:tr>
      <w:tr w:rsidR="009144FB" w14:paraId="69201A75" w14:textId="77777777">
        <w:trPr>
          <w:trHeight w:val="1172"/>
        </w:trPr>
        <w:tc>
          <w:tcPr>
            <w:tcW w:w="676" w:type="dxa"/>
            <w:vMerge/>
            <w:vAlign w:val="center"/>
          </w:tcPr>
          <w:p w14:paraId="009BDC27" w14:textId="77777777" w:rsidR="009144FB" w:rsidRDefault="009144FB">
            <w:bookmarkStart w:id="1" w:name="_Hlk194071243"/>
          </w:p>
        </w:tc>
        <w:tc>
          <w:tcPr>
            <w:tcW w:w="1275" w:type="dxa"/>
            <w:vMerge/>
            <w:vAlign w:val="center"/>
          </w:tcPr>
          <w:p w14:paraId="7659637C" w14:textId="77777777" w:rsidR="009144FB" w:rsidRDefault="009144FB"/>
        </w:tc>
        <w:tc>
          <w:tcPr>
            <w:tcW w:w="2268" w:type="dxa"/>
            <w:vAlign w:val="center"/>
          </w:tcPr>
          <w:p w14:paraId="5E4A8967" w14:textId="77777777" w:rsidR="009144FB" w:rsidRDefault="00704AF1">
            <w:r>
              <w:rPr>
                <w:rFonts w:hint="eastAsia"/>
              </w:rPr>
              <w:t>是否可驻场开发，是否实时提供技术支持</w:t>
            </w:r>
          </w:p>
        </w:tc>
        <w:tc>
          <w:tcPr>
            <w:tcW w:w="709" w:type="dxa"/>
            <w:vAlign w:val="center"/>
          </w:tcPr>
          <w:p w14:paraId="6C861573" w14:textId="77777777" w:rsidR="009144FB" w:rsidRDefault="00704AF1">
            <w:r>
              <w:t>10</w:t>
            </w:r>
          </w:p>
        </w:tc>
        <w:tc>
          <w:tcPr>
            <w:tcW w:w="3685" w:type="dxa"/>
            <w:vAlign w:val="center"/>
          </w:tcPr>
          <w:p w14:paraId="6EF1BF3B" w14:textId="77777777" w:rsidR="009144FB" w:rsidRDefault="00704AF1">
            <w:r>
              <w:rPr>
                <w:rFonts w:hint="eastAsia"/>
              </w:rPr>
              <w:t>能全程在航遥中心驻场完成开发、测试、部署、运维及实时提供技术支持，得</w:t>
            </w:r>
            <w:r>
              <w:t>10</w:t>
            </w:r>
            <w:r>
              <w:rPr>
                <w:rFonts w:hint="eastAsia"/>
              </w:rPr>
              <w:t>分；仅能提供驻场开发或仅能提供实时技术支持得</w:t>
            </w:r>
            <w:r>
              <w:t>5</w:t>
            </w:r>
            <w:r>
              <w:rPr>
                <w:rFonts w:hint="eastAsia"/>
              </w:rPr>
              <w:t>分；两项均无法实现不得分；</w:t>
            </w:r>
          </w:p>
        </w:tc>
        <w:tc>
          <w:tcPr>
            <w:tcW w:w="709" w:type="dxa"/>
            <w:vAlign w:val="center"/>
          </w:tcPr>
          <w:p w14:paraId="4B422E59" w14:textId="77777777" w:rsidR="009144FB" w:rsidRDefault="00704AF1">
            <w:r>
              <w:rPr>
                <w:rFonts w:hint="eastAsia"/>
              </w:rPr>
              <w:t>0-</w:t>
            </w:r>
            <w:r>
              <w:t>10</w:t>
            </w:r>
          </w:p>
        </w:tc>
        <w:tc>
          <w:tcPr>
            <w:tcW w:w="1134" w:type="dxa"/>
            <w:vAlign w:val="center"/>
          </w:tcPr>
          <w:p w14:paraId="44F8E62C" w14:textId="77777777" w:rsidR="009144FB" w:rsidRDefault="009144FB"/>
        </w:tc>
      </w:tr>
      <w:bookmarkEnd w:id="1"/>
      <w:tr w:rsidR="009144FB" w14:paraId="1E895FBF" w14:textId="77777777">
        <w:trPr>
          <w:trHeight w:val="1248"/>
        </w:trPr>
        <w:tc>
          <w:tcPr>
            <w:tcW w:w="676" w:type="dxa"/>
            <w:vMerge/>
            <w:vAlign w:val="center"/>
          </w:tcPr>
          <w:p w14:paraId="41F2A6BE" w14:textId="77777777" w:rsidR="009144FB" w:rsidRDefault="009144FB"/>
        </w:tc>
        <w:tc>
          <w:tcPr>
            <w:tcW w:w="1275" w:type="dxa"/>
            <w:vAlign w:val="center"/>
          </w:tcPr>
          <w:p w14:paraId="14F3A98F" w14:textId="77777777" w:rsidR="009144FB" w:rsidRDefault="00704AF1">
            <w:r>
              <w:t>技术路线</w:t>
            </w:r>
            <w:r>
              <w:rPr>
                <w:rFonts w:hint="eastAsia"/>
              </w:rPr>
              <w:t>及方法</w:t>
            </w:r>
          </w:p>
        </w:tc>
        <w:tc>
          <w:tcPr>
            <w:tcW w:w="2268" w:type="dxa"/>
            <w:vAlign w:val="center"/>
          </w:tcPr>
          <w:p w14:paraId="62BC80F4" w14:textId="77777777" w:rsidR="009144FB" w:rsidRDefault="00704AF1">
            <w:r>
              <w:t>技术路线</w:t>
            </w:r>
            <w:r>
              <w:rPr>
                <w:rFonts w:hint="eastAsia"/>
              </w:rPr>
              <w:t>及方法</w:t>
            </w:r>
            <w:r>
              <w:t>是否清晰、可行</w:t>
            </w:r>
          </w:p>
        </w:tc>
        <w:tc>
          <w:tcPr>
            <w:tcW w:w="709" w:type="dxa"/>
            <w:vAlign w:val="center"/>
          </w:tcPr>
          <w:p w14:paraId="74ABFEB5" w14:textId="058D3840" w:rsidR="009144FB" w:rsidRDefault="00C63B83">
            <w:r>
              <w:t>20</w:t>
            </w:r>
          </w:p>
        </w:tc>
        <w:tc>
          <w:tcPr>
            <w:tcW w:w="3685" w:type="dxa"/>
            <w:vAlign w:val="center"/>
          </w:tcPr>
          <w:p w14:paraId="21DDB4CD" w14:textId="2503BCB4" w:rsidR="00C63B83" w:rsidRPr="00F84985" w:rsidRDefault="00C63B83" w:rsidP="00C63B83">
            <w:pPr>
              <w:spacing w:line="340" w:lineRule="exact"/>
              <w:rPr>
                <w:sz w:val="22"/>
              </w:rPr>
            </w:pPr>
            <w:r w:rsidRPr="00F84985">
              <w:rPr>
                <w:sz w:val="22"/>
              </w:rPr>
              <w:t>有较好研究基础，对项目资料分析充分、翔实，技术方案先进、可行，技术路线正确、清晰，能够实现预定目标，预期成果突出或完全满足项目设定目标（</w:t>
            </w:r>
            <w:r>
              <w:rPr>
                <w:sz w:val="22"/>
              </w:rPr>
              <w:t>17</w:t>
            </w:r>
            <w:r w:rsidRPr="00F84985">
              <w:rPr>
                <w:sz w:val="22"/>
              </w:rPr>
              <w:t>—</w:t>
            </w:r>
            <w:r>
              <w:rPr>
                <w:sz w:val="22"/>
              </w:rPr>
              <w:t>20</w:t>
            </w:r>
            <w:r w:rsidRPr="00F84985">
              <w:rPr>
                <w:sz w:val="22"/>
              </w:rPr>
              <w:t>分）；</w:t>
            </w:r>
          </w:p>
          <w:p w14:paraId="516DF377" w14:textId="51FF37D9" w:rsidR="00C63B83" w:rsidRPr="00F84985" w:rsidRDefault="00C63B83" w:rsidP="00C63B83">
            <w:pPr>
              <w:spacing w:line="340" w:lineRule="exact"/>
              <w:rPr>
                <w:sz w:val="22"/>
              </w:rPr>
            </w:pPr>
            <w:r w:rsidRPr="00F84985">
              <w:rPr>
                <w:sz w:val="22"/>
              </w:rPr>
              <w:t>有一定研究基础，对项目资料有分析，技术方案可行，技术路线和思路一般，预期成果能满足项目设定目标（</w:t>
            </w:r>
            <w:r>
              <w:rPr>
                <w:sz w:val="22"/>
              </w:rPr>
              <w:t>12</w:t>
            </w:r>
            <w:r w:rsidRPr="00F84985">
              <w:rPr>
                <w:sz w:val="22"/>
              </w:rPr>
              <w:t>—</w:t>
            </w:r>
            <w:r>
              <w:rPr>
                <w:sz w:val="22"/>
              </w:rPr>
              <w:t>16</w:t>
            </w:r>
            <w:r w:rsidRPr="00F84985">
              <w:rPr>
                <w:sz w:val="22"/>
              </w:rPr>
              <w:t>分）；</w:t>
            </w:r>
          </w:p>
          <w:p w14:paraId="05575F71" w14:textId="346CBC1C" w:rsidR="009144FB" w:rsidRPr="00C63B83" w:rsidRDefault="00C63B83" w:rsidP="00C63B83">
            <w:pPr>
              <w:spacing w:line="340" w:lineRule="exact"/>
              <w:rPr>
                <w:rFonts w:hint="eastAsia"/>
                <w:sz w:val="22"/>
              </w:rPr>
            </w:pPr>
            <w:r w:rsidRPr="00F84985">
              <w:rPr>
                <w:sz w:val="22"/>
              </w:rPr>
              <w:t>无研究基础，对项目资料未作分析，技术方案一般，技术路线一般，预期成果基本满足项目设定目标（</w:t>
            </w:r>
            <w:r>
              <w:rPr>
                <w:sz w:val="22"/>
              </w:rPr>
              <w:t>9</w:t>
            </w:r>
            <w:r w:rsidRPr="00F84985">
              <w:rPr>
                <w:sz w:val="22"/>
              </w:rPr>
              <w:t>—</w:t>
            </w:r>
            <w:r>
              <w:rPr>
                <w:sz w:val="22"/>
              </w:rPr>
              <w:t>11</w:t>
            </w:r>
            <w:r w:rsidRPr="00F84985">
              <w:rPr>
                <w:sz w:val="22"/>
              </w:rPr>
              <w:t>分）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03F524EE" w14:textId="26B3140A" w:rsidR="009144FB" w:rsidRDefault="00704AF1" w:rsidP="00C63B83">
            <w:r>
              <w:rPr>
                <w:rFonts w:hint="eastAsia"/>
              </w:rPr>
              <w:t>0-</w:t>
            </w:r>
            <w:r w:rsidR="00C63B83">
              <w:t>2</w:t>
            </w:r>
            <w:r>
              <w:t>0</w:t>
            </w:r>
          </w:p>
        </w:tc>
        <w:tc>
          <w:tcPr>
            <w:tcW w:w="1134" w:type="dxa"/>
            <w:vAlign w:val="center"/>
          </w:tcPr>
          <w:p w14:paraId="6E967EBF" w14:textId="77777777" w:rsidR="009144FB" w:rsidRDefault="009144FB"/>
        </w:tc>
      </w:tr>
      <w:tr w:rsidR="009144FB" w14:paraId="1CF53723" w14:textId="77777777">
        <w:trPr>
          <w:trHeight w:val="1248"/>
        </w:trPr>
        <w:tc>
          <w:tcPr>
            <w:tcW w:w="676" w:type="dxa"/>
            <w:vMerge/>
            <w:vAlign w:val="center"/>
          </w:tcPr>
          <w:p w14:paraId="5A49E960" w14:textId="77777777" w:rsidR="009144FB" w:rsidRDefault="009144FB"/>
        </w:tc>
        <w:tc>
          <w:tcPr>
            <w:tcW w:w="1275" w:type="dxa"/>
            <w:vAlign w:val="center"/>
          </w:tcPr>
          <w:p w14:paraId="608AEED3" w14:textId="77777777" w:rsidR="009144FB" w:rsidRDefault="00704AF1">
            <w:r>
              <w:t>进度计划</w:t>
            </w:r>
          </w:p>
        </w:tc>
        <w:tc>
          <w:tcPr>
            <w:tcW w:w="2268" w:type="dxa"/>
            <w:vAlign w:val="center"/>
          </w:tcPr>
          <w:p w14:paraId="4CF90485" w14:textId="77777777" w:rsidR="009144FB" w:rsidRDefault="00704AF1">
            <w:r>
              <w:t>进度计划是否满足优选文件要求，有无提前完成的承诺</w:t>
            </w:r>
          </w:p>
        </w:tc>
        <w:tc>
          <w:tcPr>
            <w:tcW w:w="709" w:type="dxa"/>
            <w:vAlign w:val="center"/>
          </w:tcPr>
          <w:p w14:paraId="082F436D" w14:textId="77777777" w:rsidR="009144FB" w:rsidRDefault="00704AF1">
            <w:r>
              <w:t>5</w:t>
            </w:r>
          </w:p>
        </w:tc>
        <w:tc>
          <w:tcPr>
            <w:tcW w:w="3685" w:type="dxa"/>
            <w:vAlign w:val="center"/>
          </w:tcPr>
          <w:p w14:paraId="183A6FA9" w14:textId="77777777" w:rsidR="009144FB" w:rsidRDefault="00704AF1">
            <w:r>
              <w:t>进度计划细化到</w:t>
            </w:r>
            <w:r>
              <w:rPr>
                <w:rFonts w:hint="eastAsia"/>
              </w:rPr>
              <w:t>季度，且满足公告中进度和工作时间要求的，得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分；进度计划能够细化到月的，额外加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分；能够承诺提前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个月提交最终软件开发成果的，额外再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分，满分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分，进度不满足要求或未编写进度计划的不得分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14DA6FAD" w14:textId="77777777" w:rsidR="009144FB" w:rsidRDefault="00704AF1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1AFB0C0D" w14:textId="77777777" w:rsidR="009144FB" w:rsidRDefault="009144FB"/>
        </w:tc>
      </w:tr>
      <w:tr w:rsidR="009144FB" w14:paraId="139D185E" w14:textId="77777777">
        <w:trPr>
          <w:trHeight w:val="634"/>
        </w:trPr>
        <w:tc>
          <w:tcPr>
            <w:tcW w:w="676" w:type="dxa"/>
            <w:vMerge/>
            <w:vAlign w:val="center"/>
          </w:tcPr>
          <w:p w14:paraId="075F3341" w14:textId="77777777" w:rsidR="009144FB" w:rsidRDefault="009144FB"/>
        </w:tc>
        <w:tc>
          <w:tcPr>
            <w:tcW w:w="1275" w:type="dxa"/>
            <w:vAlign w:val="center"/>
          </w:tcPr>
          <w:p w14:paraId="6A3DEEA5" w14:textId="77777777" w:rsidR="009144FB" w:rsidRDefault="00704AF1">
            <w:r>
              <w:t>预期成果</w:t>
            </w:r>
          </w:p>
        </w:tc>
        <w:tc>
          <w:tcPr>
            <w:tcW w:w="2268" w:type="dxa"/>
            <w:vAlign w:val="center"/>
          </w:tcPr>
          <w:p w14:paraId="64F92C52" w14:textId="77777777" w:rsidR="009144FB" w:rsidRDefault="00704AF1">
            <w:r>
              <w:t>预期成果是否响应文件优选要求</w:t>
            </w:r>
          </w:p>
        </w:tc>
        <w:tc>
          <w:tcPr>
            <w:tcW w:w="709" w:type="dxa"/>
            <w:vAlign w:val="center"/>
          </w:tcPr>
          <w:p w14:paraId="462633B5" w14:textId="77777777" w:rsidR="009144FB" w:rsidRDefault="00704AF1">
            <w:r>
              <w:t>5</w:t>
            </w:r>
          </w:p>
        </w:tc>
        <w:tc>
          <w:tcPr>
            <w:tcW w:w="3685" w:type="dxa"/>
            <w:vAlign w:val="center"/>
          </w:tcPr>
          <w:p w14:paraId="429A9280" w14:textId="77777777" w:rsidR="009144FB" w:rsidRDefault="00704AF1">
            <w:r>
              <w:t>预期成果</w:t>
            </w:r>
            <w:r>
              <w:rPr>
                <w:rFonts w:hint="eastAsia"/>
              </w:rPr>
              <w:t>齐全、详尽且</w:t>
            </w:r>
            <w:r>
              <w:t>满足优选文件要求得</w:t>
            </w:r>
            <w:r>
              <w:t>5</w:t>
            </w:r>
            <w:r>
              <w:rPr>
                <w:rFonts w:hint="eastAsia"/>
              </w:rPr>
              <w:t>分；预期成果基本完整、详尽得</w:t>
            </w:r>
            <w:r>
              <w:t>3</w:t>
            </w:r>
            <w:r>
              <w:rPr>
                <w:rFonts w:hint="eastAsia"/>
              </w:rPr>
              <w:t>分；预期成果不明确或</w:t>
            </w:r>
            <w:r>
              <w:t>存在明显缺项不得分。</w:t>
            </w:r>
          </w:p>
        </w:tc>
        <w:tc>
          <w:tcPr>
            <w:tcW w:w="709" w:type="dxa"/>
            <w:vAlign w:val="center"/>
          </w:tcPr>
          <w:p w14:paraId="3EF319FB" w14:textId="77777777" w:rsidR="009144FB" w:rsidRDefault="00704AF1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0F389817" w14:textId="77777777" w:rsidR="009144FB" w:rsidRDefault="009144FB"/>
        </w:tc>
      </w:tr>
      <w:tr w:rsidR="009144FB" w14:paraId="1394F8E3" w14:textId="77777777">
        <w:trPr>
          <w:trHeight w:val="956"/>
        </w:trPr>
        <w:tc>
          <w:tcPr>
            <w:tcW w:w="676" w:type="dxa"/>
            <w:vMerge/>
            <w:vAlign w:val="center"/>
          </w:tcPr>
          <w:p w14:paraId="0A92CA0F" w14:textId="77777777" w:rsidR="009144FB" w:rsidRDefault="009144FB"/>
        </w:tc>
        <w:tc>
          <w:tcPr>
            <w:tcW w:w="1275" w:type="dxa"/>
            <w:vAlign w:val="center"/>
          </w:tcPr>
          <w:p w14:paraId="3C5E4DBB" w14:textId="77777777" w:rsidR="009144FB" w:rsidRDefault="00704AF1">
            <w:r>
              <w:rPr>
                <w:rFonts w:hint="eastAsia"/>
              </w:rPr>
              <w:t>保障措施</w:t>
            </w:r>
          </w:p>
        </w:tc>
        <w:tc>
          <w:tcPr>
            <w:tcW w:w="2268" w:type="dxa"/>
            <w:vAlign w:val="center"/>
          </w:tcPr>
          <w:p w14:paraId="08D8E630" w14:textId="77777777" w:rsidR="009144FB" w:rsidRDefault="00704AF1">
            <w:r>
              <w:rPr>
                <w:rFonts w:hint="eastAsia"/>
              </w:rPr>
              <w:t>项目管理规范，保障措施具体</w:t>
            </w:r>
          </w:p>
        </w:tc>
        <w:tc>
          <w:tcPr>
            <w:tcW w:w="709" w:type="dxa"/>
            <w:vAlign w:val="center"/>
          </w:tcPr>
          <w:p w14:paraId="04037E75" w14:textId="77777777" w:rsidR="009144FB" w:rsidRDefault="00704AF1">
            <w:r>
              <w:t>5</w:t>
            </w:r>
          </w:p>
        </w:tc>
        <w:tc>
          <w:tcPr>
            <w:tcW w:w="3685" w:type="dxa"/>
            <w:vAlign w:val="center"/>
          </w:tcPr>
          <w:p w14:paraId="1516F8C4" w14:textId="77777777" w:rsidR="009144FB" w:rsidRDefault="00704AF1">
            <w:r>
              <w:rPr>
                <w:rFonts w:hint="eastAsia"/>
              </w:rPr>
              <w:t>项目管理规范，保障措施具体，</w:t>
            </w:r>
            <w:r>
              <w:t>符合要求得</w:t>
            </w:r>
            <w:r>
              <w:t>5</w:t>
            </w:r>
            <w:r>
              <w:rPr>
                <w:rFonts w:hint="eastAsia"/>
              </w:rPr>
              <w:t>分；项目管理基本规范，保障措施基本具体得</w:t>
            </w:r>
            <w:r>
              <w:t>2</w:t>
            </w:r>
            <w:r>
              <w:rPr>
                <w:rFonts w:hint="eastAsia"/>
              </w:rPr>
              <w:t>分；其他，不得分</w:t>
            </w:r>
            <w:r>
              <w:t>。</w:t>
            </w:r>
          </w:p>
        </w:tc>
        <w:tc>
          <w:tcPr>
            <w:tcW w:w="709" w:type="dxa"/>
            <w:vAlign w:val="center"/>
          </w:tcPr>
          <w:p w14:paraId="2D523BC4" w14:textId="77777777" w:rsidR="009144FB" w:rsidRDefault="00704AF1">
            <w:r>
              <w:rPr>
                <w:rFonts w:hint="eastAsia"/>
              </w:rPr>
              <w:t>0-</w:t>
            </w:r>
            <w:r>
              <w:t>5</w:t>
            </w:r>
          </w:p>
        </w:tc>
        <w:tc>
          <w:tcPr>
            <w:tcW w:w="1134" w:type="dxa"/>
            <w:vAlign w:val="center"/>
          </w:tcPr>
          <w:p w14:paraId="46CB8965" w14:textId="77777777" w:rsidR="009144FB" w:rsidRDefault="009144FB"/>
        </w:tc>
      </w:tr>
      <w:tr w:rsidR="009144FB" w14:paraId="0DFDCD86" w14:textId="77777777">
        <w:trPr>
          <w:trHeight w:val="555"/>
        </w:trPr>
        <w:tc>
          <w:tcPr>
            <w:tcW w:w="676" w:type="dxa"/>
            <w:vAlign w:val="center"/>
          </w:tcPr>
          <w:p w14:paraId="6EF3E514" w14:textId="77777777" w:rsidR="009144FB" w:rsidRDefault="00704AF1">
            <w:r>
              <w:t>合计</w:t>
            </w:r>
          </w:p>
        </w:tc>
        <w:tc>
          <w:tcPr>
            <w:tcW w:w="1275" w:type="dxa"/>
            <w:vAlign w:val="center"/>
          </w:tcPr>
          <w:p w14:paraId="1DA8327E" w14:textId="77777777" w:rsidR="009144FB" w:rsidRDefault="009144FB"/>
        </w:tc>
        <w:tc>
          <w:tcPr>
            <w:tcW w:w="2268" w:type="dxa"/>
            <w:vAlign w:val="center"/>
          </w:tcPr>
          <w:p w14:paraId="58A5D9EC" w14:textId="77777777" w:rsidR="009144FB" w:rsidRDefault="009144FB"/>
        </w:tc>
        <w:tc>
          <w:tcPr>
            <w:tcW w:w="709" w:type="dxa"/>
            <w:vAlign w:val="center"/>
          </w:tcPr>
          <w:p w14:paraId="6DA61DE1" w14:textId="77777777" w:rsidR="009144FB" w:rsidRDefault="00704AF1">
            <w:r>
              <w:t>100</w:t>
            </w:r>
          </w:p>
        </w:tc>
        <w:tc>
          <w:tcPr>
            <w:tcW w:w="3685" w:type="dxa"/>
            <w:vAlign w:val="center"/>
          </w:tcPr>
          <w:p w14:paraId="18D53734" w14:textId="77777777" w:rsidR="009144FB" w:rsidRDefault="009144FB"/>
        </w:tc>
        <w:tc>
          <w:tcPr>
            <w:tcW w:w="709" w:type="dxa"/>
            <w:vAlign w:val="center"/>
          </w:tcPr>
          <w:p w14:paraId="46B3801C" w14:textId="77777777" w:rsidR="009144FB" w:rsidRDefault="009144FB"/>
        </w:tc>
        <w:tc>
          <w:tcPr>
            <w:tcW w:w="1134" w:type="dxa"/>
            <w:vAlign w:val="center"/>
          </w:tcPr>
          <w:p w14:paraId="6F46912E" w14:textId="77777777" w:rsidR="009144FB" w:rsidRDefault="009144FB"/>
        </w:tc>
      </w:tr>
    </w:tbl>
    <w:p w14:paraId="4802F8B6" w14:textId="77777777" w:rsidR="009144FB" w:rsidRDefault="009144FB">
      <w:pPr>
        <w:pStyle w:val="a9"/>
        <w:ind w:firstLine="420"/>
        <w:rPr>
          <w:color w:val="000000" w:themeColor="text1"/>
        </w:rPr>
      </w:pPr>
    </w:p>
    <w:sectPr w:rsidR="009144FB">
      <w:pgSz w:w="11906" w:h="16838"/>
      <w:pgMar w:top="1077" w:right="1077" w:bottom="107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CAB31" w14:textId="77777777" w:rsidR="00704AF1" w:rsidRDefault="00704AF1" w:rsidP="00783420">
      <w:r>
        <w:separator/>
      </w:r>
    </w:p>
  </w:endnote>
  <w:endnote w:type="continuationSeparator" w:id="0">
    <w:p w14:paraId="34897A5E" w14:textId="77777777" w:rsidR="00704AF1" w:rsidRDefault="00704AF1" w:rsidP="0078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3E8F1" w14:textId="77777777" w:rsidR="00704AF1" w:rsidRDefault="00704AF1" w:rsidP="00783420">
      <w:r>
        <w:separator/>
      </w:r>
    </w:p>
  </w:footnote>
  <w:footnote w:type="continuationSeparator" w:id="0">
    <w:p w14:paraId="5D2E0F51" w14:textId="77777777" w:rsidR="00704AF1" w:rsidRDefault="00704AF1" w:rsidP="0078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WI5OGE5ZmZjODRhMWFiOTI1MGM3OGM2MzMxMTQifQ=="/>
  </w:docVars>
  <w:rsids>
    <w:rsidRoot w:val="5D6E7442"/>
    <w:rsid w:val="00013DA3"/>
    <w:rsid w:val="00053D98"/>
    <w:rsid w:val="00067615"/>
    <w:rsid w:val="000738A5"/>
    <w:rsid w:val="00075EFD"/>
    <w:rsid w:val="00107838"/>
    <w:rsid w:val="001335F8"/>
    <w:rsid w:val="00134C87"/>
    <w:rsid w:val="00157AC3"/>
    <w:rsid w:val="00175445"/>
    <w:rsid w:val="001E11C2"/>
    <w:rsid w:val="00205748"/>
    <w:rsid w:val="00205B21"/>
    <w:rsid w:val="0023457D"/>
    <w:rsid w:val="00260AEB"/>
    <w:rsid w:val="00281C65"/>
    <w:rsid w:val="002830AC"/>
    <w:rsid w:val="002852F3"/>
    <w:rsid w:val="00291C7E"/>
    <w:rsid w:val="002955AB"/>
    <w:rsid w:val="002A5A44"/>
    <w:rsid w:val="002B6C0E"/>
    <w:rsid w:val="002E6752"/>
    <w:rsid w:val="00313217"/>
    <w:rsid w:val="003305A7"/>
    <w:rsid w:val="003948EB"/>
    <w:rsid w:val="003B4F35"/>
    <w:rsid w:val="003F4119"/>
    <w:rsid w:val="00413D9D"/>
    <w:rsid w:val="00426E2F"/>
    <w:rsid w:val="0043629D"/>
    <w:rsid w:val="00470602"/>
    <w:rsid w:val="004C0C53"/>
    <w:rsid w:val="00545FC1"/>
    <w:rsid w:val="005468DC"/>
    <w:rsid w:val="0056468B"/>
    <w:rsid w:val="005914FA"/>
    <w:rsid w:val="005D523D"/>
    <w:rsid w:val="005F0A8F"/>
    <w:rsid w:val="00611264"/>
    <w:rsid w:val="00641BDE"/>
    <w:rsid w:val="00704AF1"/>
    <w:rsid w:val="007642E3"/>
    <w:rsid w:val="00764B08"/>
    <w:rsid w:val="00783420"/>
    <w:rsid w:val="007850B2"/>
    <w:rsid w:val="007935CB"/>
    <w:rsid w:val="007C5614"/>
    <w:rsid w:val="008544DC"/>
    <w:rsid w:val="008A662B"/>
    <w:rsid w:val="008A71F9"/>
    <w:rsid w:val="008C3E52"/>
    <w:rsid w:val="008D4259"/>
    <w:rsid w:val="008E2E8D"/>
    <w:rsid w:val="009144FB"/>
    <w:rsid w:val="00957B14"/>
    <w:rsid w:val="00971F6E"/>
    <w:rsid w:val="00973AC9"/>
    <w:rsid w:val="00974B95"/>
    <w:rsid w:val="00975A38"/>
    <w:rsid w:val="00997D2B"/>
    <w:rsid w:val="00A22B06"/>
    <w:rsid w:val="00A31C29"/>
    <w:rsid w:val="00A90B61"/>
    <w:rsid w:val="00AF28CE"/>
    <w:rsid w:val="00B0401C"/>
    <w:rsid w:val="00B20C22"/>
    <w:rsid w:val="00B34456"/>
    <w:rsid w:val="00BA0CD5"/>
    <w:rsid w:val="00BB31B5"/>
    <w:rsid w:val="00BC1978"/>
    <w:rsid w:val="00C23E9F"/>
    <w:rsid w:val="00C63B83"/>
    <w:rsid w:val="00CD4FB8"/>
    <w:rsid w:val="00D62745"/>
    <w:rsid w:val="00D764A7"/>
    <w:rsid w:val="00D96657"/>
    <w:rsid w:val="00DB26C8"/>
    <w:rsid w:val="00DB7AAC"/>
    <w:rsid w:val="00E56078"/>
    <w:rsid w:val="00E866DD"/>
    <w:rsid w:val="00EA26D1"/>
    <w:rsid w:val="00ED4391"/>
    <w:rsid w:val="00ED508F"/>
    <w:rsid w:val="00F53F35"/>
    <w:rsid w:val="00F97390"/>
    <w:rsid w:val="00FE2C12"/>
    <w:rsid w:val="00FF3A2A"/>
    <w:rsid w:val="00FF499A"/>
    <w:rsid w:val="0BFF003E"/>
    <w:rsid w:val="485C58CE"/>
    <w:rsid w:val="5D6E7442"/>
    <w:rsid w:val="69D704F9"/>
    <w:rsid w:val="6F3D0EB9"/>
    <w:rsid w:val="74995873"/>
    <w:rsid w:val="7E2D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34364E-277F-4900-B7E6-1D4788ED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autoRedefine/>
    <w:qFormat/>
    <w:pPr>
      <w:widowControl w:val="0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jc w:val="both"/>
      <w:outlineLvl w:val="1"/>
    </w:pPr>
    <w:rPr>
      <w:rFonts w:ascii="黑体" w:eastAsia="黑体" w:hAnsi="黑体"/>
      <w:b/>
      <w:sz w:val="32"/>
      <w:szCs w:val="2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next w:val="a"/>
    <w:uiPriority w:val="39"/>
    <w:qFormat/>
    <w:pPr>
      <w:widowControl w:val="0"/>
      <w:tabs>
        <w:tab w:val="right" w:leader="dot" w:pos="8296"/>
      </w:tabs>
      <w:jc w:val="both"/>
      <w:outlineLvl w:val="0"/>
    </w:pPr>
    <w:rPr>
      <w:rFonts w:eastAsia="仿宋_GB2312"/>
      <w:b/>
      <w:kern w:val="2"/>
      <w:sz w:val="24"/>
    </w:rPr>
  </w:style>
  <w:style w:type="paragraph" w:styleId="a3">
    <w:name w:val="annotation text"/>
    <w:basedOn w:val="a"/>
    <w:link w:val="Char"/>
    <w:unhideWhenUsed/>
    <w:qFormat/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semiHidden/>
    <w:unhideWhenUsed/>
    <w:rPr>
      <w:b/>
      <w:bCs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semiHidden/>
    <w:unhideWhenUsed/>
    <w:rPr>
      <w:sz w:val="21"/>
      <w:szCs w:val="21"/>
    </w:rPr>
  </w:style>
  <w:style w:type="paragraph" w:customStyle="1" w:styleId="a9">
    <w:name w:val="段"/>
    <w:next w:val="a"/>
    <w:qFormat/>
    <w:pPr>
      <w:autoSpaceDE w:val="0"/>
      <w:autoSpaceDN w:val="0"/>
      <w:ind w:firstLineChars="200" w:firstLine="200"/>
      <w:jc w:val="both"/>
    </w:pPr>
    <w:rPr>
      <w:rFonts w:ascii="宋体" w:eastAsia="等线" w:hAnsi="等线" w:cs="Times New Roman"/>
      <w:sz w:val="21"/>
      <w:szCs w:val="22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文字 Char"/>
    <w:basedOn w:val="a0"/>
    <w:link w:val="a3"/>
    <w:rPr>
      <w:rFonts w:ascii="Times New Roman" w:eastAsia="宋体" w:hAnsi="Times New Roman" w:cs="Times New Roman"/>
      <w:kern w:val="2"/>
      <w:sz w:val="21"/>
    </w:rPr>
  </w:style>
  <w:style w:type="character" w:customStyle="1" w:styleId="Char2">
    <w:name w:val="批注主题 Char"/>
    <w:basedOn w:val="Char"/>
    <w:link w:val="a6"/>
    <w:semiHidden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2Char">
    <w:name w:val="标题 2 Char"/>
    <w:basedOn w:val="a0"/>
    <w:link w:val="2"/>
    <w:qFormat/>
    <w:rPr>
      <w:rFonts w:ascii="黑体" w:eastAsia="黑体" w:hAnsi="黑体" w:cs="Times New Roman"/>
      <w:b/>
      <w:kern w:val="2"/>
      <w:sz w:val="32"/>
      <w:szCs w:val="22"/>
    </w:rPr>
  </w:style>
  <w:style w:type="character" w:customStyle="1" w:styleId="3Char">
    <w:name w:val="标题 3 Char"/>
    <w:basedOn w:val="a0"/>
    <w:link w:val="3"/>
    <w:semiHidden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7D9FC-62AC-4ED6-B064-FD5596BB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LL</cp:lastModifiedBy>
  <cp:revision>3</cp:revision>
  <dcterms:created xsi:type="dcterms:W3CDTF">2025-04-11T03:21:00Z</dcterms:created>
  <dcterms:modified xsi:type="dcterms:W3CDTF">2025-04-11T03:28:00Z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23E783181E4E4EB69034648A7E1F3AB8_13</vt:lpwstr>
  </property>
  <property fmtid="{D5CDD505-2E9C-101B-9397-08002B2CF9AE}" pid="4" name="KSOTemplateDocerSaveRecord">
    <vt:lpwstr>eyJoZGlkIjoiZmExZGY4ZWUzMmUzMzZiNTllOWRlOTFhMzVmMjViMGUiLCJ1c2VySWQiOiIxMDczMjQ3Mjc0In0=</vt:lpwstr>
  </property>
</Properties>
</file>